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Atmosphere</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be clear, I am not a far left Democrat. Nor am I a far right Republican. I tend to fall fairly in the middle. Until we point out the hypocrisy on both sides of this aisle, we are never going to get anything done. To point out, I don’t think Obama was some amazing president. I think he had much more potential to be truly great for this country. I do think he let political correctness ruin it, but not in the way we think of “political correctness” like so many conservatives like to define it. One of President Obama’s flaws in my opinion and with many officials is that they hold themselves to close to the party. I mean this in the fact that when any official or President makes any decision or passes any bill, it should not be for the benefit of their party or to harm the other party. It should simply be to help the people. President Obama loved to acknowledge all of the people who acquired healthcare through the ACA, while ignoring the people who had their premiums rise. He failed to acknowledge the problems within the ACA, because it would be against his party to point out flaws in legislation they passed. Let’s be clear, we should not hold party lines on a higher priority than fixing the laws that are hurting Americans. Democrat or Republican, you should be able to freely criticize things your party does that you don’t agree with or point out flaws in any legislation. We should look at every institution and bill objectively, no matter who is trying to pass it. Welfare has flaws. Pointing out those flaws does not mean you don’t want to help those who can’t  help themselves. We should not feel attacked when someone criticizes something, as long as those criticisms are validated and not made just to hurt someone or something. The environment growing around our politics is only growing more volatile. For President Trump to hold rallies where people yell obscenities like “Trump the b****” without denouncing these terrible things is not healthy. It’s not healthy for discussion. It’s not a good influence on the younger generation. For the left to scream racist every time a Republican does something, without objectively observing it, isn’t  healthy either. We must stop falling into the generalization of each other. There is radical and ridiculous sentiment on both sides of the aisle. Calling all of the left “lazy” and “crybabies” is not fair, nor is it justified. Calling the right “racists” and “nazis” is not fair nor justified either. Are there racists on the right? Of course. But there are also racists on the left. This growing divide of ideas and partisan is nothing but troubling for our political climate. I do think the right calling for things like a wall on the Mexico-Us Border for example is uncalled for and ridiculous. They say they are for small government and low taxes. Yet we can pay taxes for a wall that will cost billions and billions of dollars? A wall that analysts say isn’t even the most effective way to stop illegal immigration. Don’t get me wrong, I am not asking for open borders. But if Republicans wanted to do things like help the many struggling veterans in our country, they would spend 30 Billion dollars on something a bit more productive. Being for small government, while Trump pushes for protectionist policies and looks to tax businesses who move out of the U.S. Doesn’t sound very “small government.” So a business can choose to not serve a homosexual if they want, but can’t choose to move to another country for cheap labor without being taxed? (Let me be clear I think that cheap labor in other countries is hurtful to those countries and keeps them in lower standing than first world countries) When it comes down to it, we as a country need to learn to have helpful and respectful conversation. Name calling and insulting each other is no good, nor is it validated. When we can discuss and research things objectively and thoughtfully, we can then start to make progress politically and socially.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